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18" w:rsidRDefault="00946BC4" w:rsidP="00946BC4">
      <w:pPr>
        <w:jc w:val="center"/>
        <w:rPr>
          <w:i/>
          <w:sz w:val="36"/>
          <w:szCs w:val="36"/>
        </w:rPr>
      </w:pPr>
      <w:r w:rsidRPr="00946BC4">
        <w:rPr>
          <w:i/>
          <w:sz w:val="36"/>
          <w:szCs w:val="36"/>
        </w:rPr>
        <w:t>Казачьи звания</w:t>
      </w:r>
    </w:p>
    <w:p w:rsidR="00946BC4" w:rsidRPr="00873A91" w:rsidRDefault="00946BC4" w:rsidP="00946BC4">
      <w:pPr>
        <w:rPr>
          <w:b/>
          <w:sz w:val="28"/>
          <w:szCs w:val="28"/>
        </w:rPr>
      </w:pPr>
      <w:r w:rsidRPr="00873A91">
        <w:rPr>
          <w:b/>
          <w:sz w:val="28"/>
          <w:szCs w:val="28"/>
        </w:rPr>
        <w:t>Гр. 6 -03.02 , Гр. 1 -07.02</w:t>
      </w:r>
    </w:p>
    <w:p w:rsidR="00946BC4" w:rsidRDefault="008D20B5" w:rsidP="00946B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3342005</wp:posOffset>
            </wp:positionV>
            <wp:extent cx="3008630" cy="3981450"/>
            <wp:effectExtent l="19050" t="0" r="1270" b="0"/>
            <wp:wrapSquare wrapText="bothSides"/>
            <wp:docPr id="2" name="Рисунок 22" descr="https://stav-cbs.ru/dictant-2019/images/hodarev-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v-cbs.ru/dictant-2019/images/hodarev-fot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BC4">
        <w:rPr>
          <w:sz w:val="28"/>
          <w:szCs w:val="28"/>
        </w:rPr>
        <w:t xml:space="preserve">К воинским званиям относятся звания, полученные членом казачьего общества при прохождении военной службы в рядах Вооружённых Сил Российской федерации (в бытность </w:t>
      </w:r>
      <w:proofErr w:type="gramStart"/>
      <w:r w:rsidR="00946BC4">
        <w:rPr>
          <w:sz w:val="28"/>
          <w:szCs w:val="28"/>
        </w:rPr>
        <w:t>–С</w:t>
      </w:r>
      <w:proofErr w:type="gramEnd"/>
      <w:r w:rsidR="00946BC4">
        <w:rPr>
          <w:sz w:val="28"/>
          <w:szCs w:val="28"/>
        </w:rPr>
        <w:t xml:space="preserve">оветского Союза), </w:t>
      </w:r>
      <w:r w:rsidR="009531F2">
        <w:rPr>
          <w:sz w:val="28"/>
          <w:szCs w:val="28"/>
        </w:rPr>
        <w:t>в пограничных войсках Федеральной пограничной службы Российской Федерации, во внутренних войсках Министерства внутренних дел Российской Федерации, войсках Федерального агентства правительственной связи и информации при Президенте Российской Федерации,  войсках гражданской обороны, службе вне</w:t>
      </w:r>
      <w:r w:rsidR="003F3718">
        <w:rPr>
          <w:sz w:val="28"/>
          <w:szCs w:val="28"/>
        </w:rPr>
        <w:t xml:space="preserve">шней разведки Российской Федерации, органах Федеральной службы безопасности российской федерации. К специальным званиям относятся звания, полученные членом казачьего общества при прохождении службы в органах внутренних дел. Казакам, имеющим воинское звание «рядовой», а так же казакам, вступившим в казачье общество и не имеющим воинское звание, приказом атамана отдела присваивается первичный казачий чин «казак». </w:t>
      </w:r>
    </w:p>
    <w:p w:rsidR="008D20B5" w:rsidRDefault="008D20B5" w:rsidP="008D20B5">
      <w:pPr>
        <w:pStyle w:val="a3"/>
        <w:rPr>
          <w:sz w:val="28"/>
          <w:szCs w:val="28"/>
        </w:rPr>
      </w:pPr>
    </w:p>
    <w:p w:rsidR="008D20B5" w:rsidRDefault="008D20B5" w:rsidP="008D20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Задание. Определите на </w:t>
      </w:r>
      <w:r w:rsidR="00756829">
        <w:rPr>
          <w:sz w:val="28"/>
          <w:szCs w:val="28"/>
        </w:rPr>
        <w:t>фотографии</w:t>
      </w:r>
      <w:r>
        <w:rPr>
          <w:sz w:val="28"/>
          <w:szCs w:val="28"/>
        </w:rPr>
        <w:t xml:space="preserve"> звание Терского </w:t>
      </w:r>
      <w:r w:rsidR="00756829">
        <w:rPr>
          <w:sz w:val="28"/>
          <w:szCs w:val="28"/>
        </w:rPr>
        <w:t>казака.</w:t>
      </w:r>
    </w:p>
    <w:p w:rsidR="008D20B5" w:rsidRDefault="00280B97" w:rsidP="008D20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D20B5" w:rsidRPr="008D20B5">
        <w:t xml:space="preserve"> </w:t>
      </w:r>
      <w:r>
        <w:pict>
          <v:shape id="_x0000_i1026" type="#_x0000_t75" alt="" style="width:24pt;height:24pt"/>
        </w:pict>
      </w:r>
      <w:r w:rsidR="008D20B5" w:rsidRPr="008D20B5">
        <w:t xml:space="preserve">   </w: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p w:rsidR="008D20B5" w:rsidRDefault="008D20B5" w:rsidP="008D20B5"/>
    <w:p w:rsidR="008D20B5" w:rsidRDefault="008D20B5" w:rsidP="008D20B5"/>
    <w:p w:rsidR="008D20B5" w:rsidRDefault="008D20B5" w:rsidP="008D20B5"/>
    <w:p w:rsidR="008D20B5" w:rsidRDefault="008D20B5" w:rsidP="008D20B5"/>
    <w:p w:rsidR="008D20B5" w:rsidRDefault="008D20B5" w:rsidP="008D20B5"/>
    <w:p w:rsidR="008D20B5" w:rsidRDefault="008D20B5" w:rsidP="008D20B5"/>
    <w:p w:rsidR="008D20B5" w:rsidRDefault="008D20B5" w:rsidP="008D20B5"/>
    <w:p w:rsidR="008D20B5" w:rsidRDefault="008D20B5" w:rsidP="008D20B5"/>
    <w:p w:rsidR="008D20B5" w:rsidRPr="00756829" w:rsidRDefault="00756829" w:rsidP="00756829">
      <w:pPr>
        <w:pStyle w:val="a3"/>
        <w:numPr>
          <w:ilvl w:val="0"/>
          <w:numId w:val="1"/>
        </w:numPr>
        <w:ind w:left="0" w:hanging="1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384810</wp:posOffset>
            </wp:positionV>
            <wp:extent cx="3078480" cy="2409825"/>
            <wp:effectExtent l="19050" t="0" r="7620" b="0"/>
            <wp:wrapSquare wrapText="bothSides"/>
            <wp:docPr id="33" name="Рисунок 33" descr="https://w7.pngwing.com/pngs/202/302/png-transparent-dance-studio-child-music-dancing-photography-people-todd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7.pngwing.com/pngs/202/302/png-transparent-dance-studio-child-music-dancing-photography-people-toddl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0B5" w:rsidRPr="00756829">
        <w:rPr>
          <w:b/>
          <w:sz w:val="28"/>
          <w:szCs w:val="28"/>
        </w:rPr>
        <w:t>Анти гиподинамическая пауза:</w:t>
      </w:r>
    </w:p>
    <w:p w:rsidR="008D20B5" w:rsidRPr="00FE2D3E" w:rsidRDefault="008D20B5" w:rsidP="008D20B5">
      <w:pPr>
        <w:rPr>
          <w:b/>
          <w:sz w:val="28"/>
          <w:szCs w:val="28"/>
        </w:rPr>
      </w:pPr>
      <w:r w:rsidRPr="00FE2D3E">
        <w:rPr>
          <w:b/>
          <w:sz w:val="28"/>
          <w:szCs w:val="28"/>
        </w:rPr>
        <w:t>«Танец сидя»</w:t>
      </w:r>
    </w:p>
    <w:p w:rsidR="008D20B5" w:rsidRDefault="008D20B5" w:rsidP="008D20B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Ножницы-ножницы</w:t>
      </w:r>
    </w:p>
    <w:p w:rsidR="008D20B5" w:rsidRDefault="008D20B5" w:rsidP="008D20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Маракасы-маракасы</w:t>
      </w:r>
    </w:p>
    <w:p w:rsidR="008D20B5" w:rsidRDefault="008D20B5" w:rsidP="008D20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Пистолетик стрельнули </w:t>
      </w:r>
    </w:p>
    <w:p w:rsidR="008D20B5" w:rsidRDefault="008D20B5" w:rsidP="008D20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Пианино поиграли </w:t>
      </w:r>
    </w:p>
    <w:p w:rsidR="008D20B5" w:rsidRDefault="008D20B5" w:rsidP="008D20B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Поклонились, поклонились</w:t>
      </w:r>
    </w:p>
    <w:p w:rsidR="008D20B5" w:rsidRDefault="008D20B5" w:rsidP="008D20B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Ножка правая, ножка левая</w:t>
      </w:r>
    </w:p>
    <w:p w:rsidR="008D20B5" w:rsidRDefault="008D20B5" w:rsidP="008D20B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Встали, сели</w:t>
      </w:r>
      <w:r w:rsidR="00756829">
        <w:rPr>
          <w:sz w:val="28"/>
          <w:szCs w:val="28"/>
        </w:rPr>
        <w:t>.</w:t>
      </w:r>
    </w:p>
    <w:p w:rsidR="008D20B5" w:rsidRDefault="008D20B5" w:rsidP="00756829">
      <w:pPr>
        <w:pStyle w:val="a3"/>
        <w:rPr>
          <w:sz w:val="28"/>
          <w:szCs w:val="28"/>
        </w:rPr>
      </w:pPr>
    </w:p>
    <w:p w:rsidR="00756829" w:rsidRDefault="00756829" w:rsidP="00756829">
      <w:pPr>
        <w:pStyle w:val="a3"/>
        <w:rPr>
          <w:sz w:val="28"/>
          <w:szCs w:val="28"/>
        </w:rPr>
      </w:pPr>
    </w:p>
    <w:p w:rsidR="00756829" w:rsidRDefault="00756829" w:rsidP="00756829">
      <w:pPr>
        <w:pStyle w:val="a3"/>
        <w:numPr>
          <w:ilvl w:val="0"/>
          <w:numId w:val="1"/>
        </w:numPr>
        <w:ind w:left="142" w:hanging="11"/>
        <w:rPr>
          <w:b/>
          <w:sz w:val="28"/>
          <w:szCs w:val="28"/>
        </w:rPr>
      </w:pPr>
      <w:r w:rsidRPr="00756829">
        <w:rPr>
          <w:b/>
          <w:sz w:val="28"/>
          <w:szCs w:val="28"/>
        </w:rPr>
        <w:t>Используемая литература.</w:t>
      </w:r>
    </w:p>
    <w:p w:rsidR="00756829" w:rsidRDefault="00756829" w:rsidP="00756829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756829" w:rsidRPr="005B6A02" w:rsidRDefault="00756829" w:rsidP="0075682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П.С. Федосов. Казачество в зеркале времени. Ставрополь: ИП Дорофеев В.Ю.,  2020.- 496с.,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</w:p>
    <w:p w:rsidR="00756829" w:rsidRPr="00756829" w:rsidRDefault="00756829" w:rsidP="00756829">
      <w:pPr>
        <w:pStyle w:val="a3"/>
        <w:ind w:left="142"/>
        <w:rPr>
          <w:b/>
          <w:sz w:val="28"/>
          <w:szCs w:val="28"/>
        </w:rPr>
      </w:pPr>
    </w:p>
    <w:sectPr w:rsidR="00756829" w:rsidRPr="00756829" w:rsidSect="008D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CF7"/>
    <w:multiLevelType w:val="hybridMultilevel"/>
    <w:tmpl w:val="91A8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DD2"/>
    <w:multiLevelType w:val="hybridMultilevel"/>
    <w:tmpl w:val="6626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C4"/>
    <w:rsid w:val="00280B97"/>
    <w:rsid w:val="003F3718"/>
    <w:rsid w:val="00443218"/>
    <w:rsid w:val="00756829"/>
    <w:rsid w:val="00873A91"/>
    <w:rsid w:val="008D20B5"/>
    <w:rsid w:val="00946BC4"/>
    <w:rsid w:val="0095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3</cp:revision>
  <dcterms:created xsi:type="dcterms:W3CDTF">2022-02-03T07:47:00Z</dcterms:created>
  <dcterms:modified xsi:type="dcterms:W3CDTF">2022-02-03T08:38:00Z</dcterms:modified>
</cp:coreProperties>
</file>