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7796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5961"/>
      </w:tblGrid>
      <w:tr w:rsidR="00884342" w:rsidRPr="00884342" w:rsidTr="00503109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ПРОГРАММА</w:t>
            </w:r>
          </w:p>
        </w:tc>
        <w:tc>
          <w:tcPr>
            <w:tcW w:w="5961" w:type="dxa"/>
          </w:tcPr>
          <w:p w:rsidR="00884342" w:rsidRPr="00884342" w:rsidRDefault="006542CD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Спортивное</w:t>
            </w:r>
            <w:r w:rsidR="00503109">
              <w:rPr>
                <w:rFonts w:ascii="Times New Roman" w:hAnsi="Times New Roman"/>
                <w:b/>
              </w:rPr>
              <w:t xml:space="preserve"> ориентирование</w:t>
            </w:r>
          </w:p>
        </w:tc>
      </w:tr>
      <w:tr w:rsidR="00884342" w:rsidRPr="00884342" w:rsidTr="00503109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ТЕМА</w:t>
            </w:r>
          </w:p>
        </w:tc>
        <w:tc>
          <w:tcPr>
            <w:tcW w:w="5961" w:type="dxa"/>
          </w:tcPr>
          <w:p w:rsidR="00884342" w:rsidRPr="00884342" w:rsidRDefault="006542CD" w:rsidP="00884342">
            <w:pPr>
              <w:rPr>
                <w:rFonts w:ascii="Times New Roman" w:hAnsi="Times New Roman"/>
                <w:b/>
              </w:rPr>
            </w:pPr>
            <w:r w:rsidRPr="006542CD">
              <w:rPr>
                <w:rFonts w:ascii="Times New Roman" w:hAnsi="Times New Roman"/>
                <w:b/>
              </w:rPr>
              <w:t>Движение по солнцу без компаса.</w:t>
            </w:r>
          </w:p>
        </w:tc>
      </w:tr>
      <w:tr w:rsidR="00884342" w:rsidRPr="00884342" w:rsidTr="00503109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ДАТА</w:t>
            </w:r>
          </w:p>
        </w:tc>
        <w:tc>
          <w:tcPr>
            <w:tcW w:w="5961" w:type="dxa"/>
          </w:tcPr>
          <w:p w:rsidR="00884342" w:rsidRPr="00884342" w:rsidRDefault="006542CD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84342">
              <w:rPr>
                <w:rFonts w:ascii="Times New Roman" w:hAnsi="Times New Roman"/>
                <w:b/>
              </w:rPr>
              <w:t xml:space="preserve"> февраля 2022г</w:t>
            </w:r>
          </w:p>
        </w:tc>
      </w:tr>
      <w:tr w:rsidR="00884342" w:rsidRPr="00884342" w:rsidTr="00503109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ГРУПЫ</w:t>
            </w:r>
          </w:p>
        </w:tc>
        <w:tc>
          <w:tcPr>
            <w:tcW w:w="5961" w:type="dxa"/>
          </w:tcPr>
          <w:p w:rsidR="00884342" w:rsidRPr="00884342" w:rsidRDefault="00534DEA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503109" w:rsidRDefault="00503109" w:rsidP="0088434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A56C22" wp14:editId="49322D24">
            <wp:simplePos x="0" y="0"/>
            <wp:positionH relativeFrom="margin">
              <wp:align>left</wp:align>
            </wp:positionH>
            <wp:positionV relativeFrom="paragraph">
              <wp:posOffset>-983615</wp:posOffset>
            </wp:positionV>
            <wp:extent cx="1790700" cy="134584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еленый стадион л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57" cy="1348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109" w:rsidRDefault="00503109" w:rsidP="00884342">
      <w:pPr>
        <w:rPr>
          <w:rFonts w:ascii="Times New Roman" w:hAnsi="Times New Roman"/>
        </w:rPr>
      </w:pPr>
    </w:p>
    <w:p w:rsidR="00503109" w:rsidRDefault="00503109" w:rsidP="00884342">
      <w:pPr>
        <w:rPr>
          <w:rFonts w:ascii="Times New Roman" w:hAnsi="Times New Roman"/>
        </w:rPr>
      </w:pPr>
    </w:p>
    <w:p w:rsidR="001C37E7" w:rsidRDefault="001C37E7" w:rsidP="00884342">
      <w:pPr>
        <w:rPr>
          <w:rFonts w:ascii="Times New Roman" w:hAnsi="Times New Roman"/>
        </w:rPr>
      </w:pPr>
      <w:r w:rsidRPr="001C37E7">
        <w:rPr>
          <w:rFonts w:ascii="Times New Roman" w:hAnsi="Times New Roman"/>
        </w:rPr>
        <w:drawing>
          <wp:inline distT="0" distB="0" distL="0" distR="0" wp14:anchorId="382E9D82" wp14:editId="6F5D67CE">
            <wp:extent cx="6743700" cy="5057775"/>
            <wp:effectExtent l="0" t="0" r="0" b="9525"/>
            <wp:docPr id="1" name="Рисунок 1" descr="https://fs00.infourok.ru/images/doc/272/277105/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72/277105/3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E7" w:rsidRDefault="001C37E7" w:rsidP="00884342">
      <w:pPr>
        <w:rPr>
          <w:rFonts w:ascii="Times New Roman" w:hAnsi="Times New Roman"/>
        </w:rPr>
      </w:pPr>
    </w:p>
    <w:p w:rsidR="001C37E7" w:rsidRDefault="001C37E7" w:rsidP="00884342">
      <w:pPr>
        <w:rPr>
          <w:rFonts w:ascii="Times New Roman" w:hAnsi="Times New Roman"/>
        </w:rPr>
      </w:pPr>
    </w:p>
    <w:p w:rsidR="001C37E7" w:rsidRPr="001C37E7" w:rsidRDefault="001C37E7" w:rsidP="001C37E7">
      <w:pPr>
        <w:shd w:val="clear" w:color="auto" w:fill="FFFFFF"/>
        <w:spacing w:before="360" w:after="120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1C37E7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Ориентирование по светилам</w:t>
      </w:r>
    </w:p>
    <w:p w:rsidR="001C37E7" w:rsidRPr="001C37E7" w:rsidRDefault="001C37E7" w:rsidP="001C37E7">
      <w:pPr>
        <w:shd w:val="clear" w:color="auto" w:fill="FFFFFF"/>
        <w:spacing w:before="360" w:after="120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1C37E7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По солнцу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 отсутствии карты и технических средств навигации, определиться на местности можно с помощью солнца.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Основан метод на общеизвестном факте, что солнце, например осенью и весной, всходит на востоке и заходит на западе. В полдень солнце находится направлением на юг и самая короткая тень случается в 13.00, указывающая на север.</w:t>
      </w:r>
    </w:p>
    <w:p w:rsidR="001C37E7" w:rsidRPr="001C37E7" w:rsidRDefault="001C37E7" w:rsidP="001C37E7">
      <w:pPr>
        <w:shd w:val="clear" w:color="auto" w:fill="DEF9E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Найти предмет образующий тень не проблема, а вот для получения очертаний тени на болотистой местности необходимо застелить землю материалом на котором она будет видна.</w:t>
      </w:r>
    </w:p>
    <w:p w:rsidR="001C37E7" w:rsidRPr="001C37E7" w:rsidRDefault="001C37E7" w:rsidP="001C37E7">
      <w:pPr>
        <w:shd w:val="clear" w:color="auto" w:fill="FFFFFF"/>
        <w:spacing w:before="360" w:after="120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1C37E7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По солнцу и часам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 определения сторон света помогут солнечная погода и наручные часы со стрелочным циферблатом.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Часовую стрелку надо направить в направлении солнца, тогда биссектриса угла, образующегося между направляющей на солнце и линией, направленной на цифры 1 (13) циферблата, покажет направление север-юг.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При чем впереди будет юг, сзади север. До 13.00 для определения сторон света используют левый угол, после – его зеркальное отражение.</w:t>
      </w: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  <w:r w:rsidRPr="001C37E7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39BF9CB" wp14:editId="41CAC85F">
            <wp:extent cx="4772025" cy="3009900"/>
            <wp:effectExtent l="0" t="0" r="9525" b="0"/>
            <wp:docPr id="3" name="Рисунок 3" descr="Определения направления по часам и солн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ределения направления по часам и солнц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  <w:proofErr w:type="gramStart"/>
      <w:r w:rsidRPr="001C37E7">
        <w:rPr>
          <w:rFonts w:ascii="Times New Roman" w:eastAsia="Times New Roman" w:hAnsi="Times New Roman"/>
          <w:lang w:eastAsia="ru-RU"/>
        </w:rPr>
        <w:t>а</w:t>
      </w:r>
      <w:proofErr w:type="gramEnd"/>
      <w:r w:rsidRPr="001C37E7">
        <w:rPr>
          <w:rFonts w:ascii="Times New Roman" w:eastAsia="Times New Roman" w:hAnsi="Times New Roman"/>
          <w:lang w:eastAsia="ru-RU"/>
        </w:rPr>
        <w:t>) до полудня; б) после полудня</w:t>
      </w: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B196B5" wp14:editId="2EEF8DB3">
            <wp:simplePos x="0" y="0"/>
            <wp:positionH relativeFrom="column">
              <wp:posOffset>1199515</wp:posOffset>
            </wp:positionH>
            <wp:positionV relativeFrom="paragraph">
              <wp:posOffset>8890</wp:posOffset>
            </wp:positionV>
            <wp:extent cx="3781425" cy="3540163"/>
            <wp:effectExtent l="0" t="0" r="0" b="3175"/>
            <wp:wrapNone/>
            <wp:docPr id="4" name="Рисунок 4" descr="https://i2.wp.com/vijivaka.com/wp-content/uploads/2018/02/kak-opredelit-azimut-bez-kompasa-3-768x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vijivaka.com/wp-content/uploads/2018/02/kak-opredelit-azimut-bez-kompasa-3-768x7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4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</w:p>
    <w:p w:rsidR="001C37E7" w:rsidRDefault="001C37E7" w:rsidP="001C37E7">
      <w:pPr>
        <w:rPr>
          <w:rFonts w:ascii="Times New Roman" w:eastAsia="Times New Roman" w:hAnsi="Times New Roman"/>
          <w:lang w:eastAsia="ru-RU"/>
        </w:rPr>
      </w:pPr>
    </w:p>
    <w:p w:rsidR="001C37E7" w:rsidRDefault="001C37E7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  <w:bookmarkStart w:id="0" w:name="_GoBack"/>
      <w:bookmarkEnd w:id="0"/>
    </w:p>
    <w:p w:rsidR="001C37E7" w:rsidRPr="001C37E7" w:rsidRDefault="001C37E7" w:rsidP="001C37E7">
      <w:pPr>
        <w:shd w:val="clear" w:color="auto" w:fill="FFFFFF"/>
        <w:spacing w:before="360" w:after="120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1C37E7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lastRenderedPageBreak/>
        <w:t>По луне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Здесь надо знать определенные различия по времени года.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Segoe UI Symbol" w:eastAsia="Times New Roman" w:hAnsi="Segoe UI Symbol" w:cs="Segoe UI Symbol"/>
          <w:color w:val="333333"/>
          <w:sz w:val="27"/>
          <w:szCs w:val="27"/>
          <w:lang w:eastAsia="ru-RU"/>
        </w:rPr>
        <w:t>🌒</w:t>
      </w: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 В начале лета при растущей луне, в районе 7 часов </w:t>
      </w:r>
      <w:proofErr w:type="gramStart"/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вечера ,</w:t>
      </w:r>
      <w:proofErr w:type="gramEnd"/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она находится на юге, а к 1 часу ночи перемещается на запад.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Segoe UI Symbol" w:eastAsia="Times New Roman" w:hAnsi="Segoe UI Symbol" w:cs="Segoe UI Symbol"/>
          <w:color w:val="333333"/>
          <w:sz w:val="27"/>
          <w:szCs w:val="27"/>
          <w:lang w:eastAsia="ru-RU"/>
        </w:rPr>
        <w:t>🌘</w:t>
      </w: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В конце лета, при убывающей луне, к 7 часам вечера она располагается на востоке и ближе к полуночи на севере.</w:t>
      </w:r>
    </w:p>
    <w:p w:rsidR="001C37E7" w:rsidRPr="001C37E7" w:rsidRDefault="001C37E7" w:rsidP="001C37E7">
      <w:pPr>
        <w:shd w:val="clear" w:color="auto" w:fill="FFFFFF"/>
        <w:spacing w:after="375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1C37E7">
        <w:rPr>
          <w:rFonts w:ascii="Segoe UI Symbol" w:eastAsia="Times New Roman" w:hAnsi="Segoe UI Symbol" w:cs="Segoe UI Symbol"/>
          <w:color w:val="333333"/>
          <w:sz w:val="27"/>
          <w:szCs w:val="27"/>
          <w:lang w:eastAsia="ru-RU"/>
        </w:rPr>
        <w:t>🌕</w:t>
      </w:r>
      <w:r w:rsidRPr="001C37E7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При полнолунии, когда луна находится против солнца, стороны света определяются с помощью часов, где вместо солнца часовая стрелка совмещается с направлением на луну.</w:t>
      </w:r>
    </w:p>
    <w:p w:rsidR="001C37E7" w:rsidRDefault="001C37E7" w:rsidP="00884342">
      <w:pPr>
        <w:rPr>
          <w:rFonts w:ascii="Times New Roman" w:hAnsi="Times New Roman"/>
        </w:rPr>
      </w:pPr>
    </w:p>
    <w:p w:rsidR="001C37E7" w:rsidRDefault="001C37E7" w:rsidP="00884342">
      <w:pPr>
        <w:rPr>
          <w:rFonts w:ascii="Times New Roman" w:hAnsi="Times New Roman"/>
        </w:rPr>
      </w:pPr>
    </w:p>
    <w:p w:rsidR="001C37E7" w:rsidRDefault="001C37E7" w:rsidP="00884342">
      <w:pPr>
        <w:rPr>
          <w:rFonts w:ascii="Times New Roman" w:hAnsi="Times New Roman"/>
        </w:rPr>
      </w:pPr>
    </w:p>
    <w:p w:rsidR="001C37E7" w:rsidRDefault="001C37E7" w:rsidP="00884342">
      <w:pPr>
        <w:rPr>
          <w:rFonts w:ascii="Times New Roman" w:hAnsi="Times New Roman"/>
        </w:rPr>
      </w:pPr>
    </w:p>
    <w:p w:rsidR="00082696" w:rsidRDefault="00082696" w:rsidP="00884342">
      <w:pPr>
        <w:rPr>
          <w:rFonts w:ascii="Times New Roman" w:hAnsi="Times New Roman"/>
        </w:rPr>
      </w:pPr>
    </w:p>
    <w:sectPr w:rsidR="00082696" w:rsidSect="00503109">
      <w:headerReference w:type="default" r:id="rId12"/>
      <w:pgSz w:w="11906" w:h="16838"/>
      <w:pgMar w:top="284" w:right="566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4A" w:rsidRDefault="00816D4A" w:rsidP="00816D4C">
      <w:r>
        <w:separator/>
      </w:r>
    </w:p>
  </w:endnote>
  <w:endnote w:type="continuationSeparator" w:id="0">
    <w:p w:rsidR="00816D4A" w:rsidRDefault="00816D4A" w:rsidP="0081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4A" w:rsidRDefault="00816D4A" w:rsidP="00816D4C">
      <w:r>
        <w:separator/>
      </w:r>
    </w:p>
  </w:footnote>
  <w:footnote w:type="continuationSeparator" w:id="0">
    <w:p w:rsidR="00816D4A" w:rsidRDefault="00816D4A" w:rsidP="0081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4C" w:rsidRDefault="00816D4C" w:rsidP="00884342">
    <w:pPr>
      <w:pStyle w:val="a3"/>
      <w:tabs>
        <w:tab w:val="clear" w:pos="4677"/>
        <w:tab w:val="clear" w:pos="9355"/>
      </w:tabs>
      <w:ind w:right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F8C"/>
    <w:multiLevelType w:val="hybridMultilevel"/>
    <w:tmpl w:val="79E6DD0A"/>
    <w:lvl w:ilvl="0" w:tplc="74A8C56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27D"/>
    <w:multiLevelType w:val="hybridMultilevel"/>
    <w:tmpl w:val="516E66E6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423"/>
    <w:multiLevelType w:val="hybridMultilevel"/>
    <w:tmpl w:val="64126C92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00D86"/>
    <w:multiLevelType w:val="hybridMultilevel"/>
    <w:tmpl w:val="65341966"/>
    <w:lvl w:ilvl="0" w:tplc="E276818E">
      <w:start w:val="1"/>
      <w:numFmt w:val="decimal"/>
      <w:lvlText w:val="%1."/>
      <w:lvlJc w:val="left"/>
      <w:pPr>
        <w:ind w:left="1429" w:hanging="360"/>
      </w:pPr>
      <w:rPr>
        <w:b/>
        <w:color w:val="C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D91CA5"/>
    <w:multiLevelType w:val="hybridMultilevel"/>
    <w:tmpl w:val="50D2DAB0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D"/>
    <w:rsid w:val="00082696"/>
    <w:rsid w:val="001C37E7"/>
    <w:rsid w:val="001D1E5E"/>
    <w:rsid w:val="00217D03"/>
    <w:rsid w:val="00384B17"/>
    <w:rsid w:val="004B3772"/>
    <w:rsid w:val="004E56BD"/>
    <w:rsid w:val="00503109"/>
    <w:rsid w:val="00534DEA"/>
    <w:rsid w:val="006542CD"/>
    <w:rsid w:val="006A04DE"/>
    <w:rsid w:val="0074793F"/>
    <w:rsid w:val="00816D4A"/>
    <w:rsid w:val="00816D4C"/>
    <w:rsid w:val="00884342"/>
    <w:rsid w:val="008A0B4F"/>
    <w:rsid w:val="00941713"/>
    <w:rsid w:val="00A42935"/>
    <w:rsid w:val="00A67018"/>
    <w:rsid w:val="00B01DCB"/>
    <w:rsid w:val="00B17BDF"/>
    <w:rsid w:val="00BC2379"/>
    <w:rsid w:val="00D10A7F"/>
    <w:rsid w:val="00D27B76"/>
    <w:rsid w:val="00D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4F474-93FA-402A-959D-ABC6716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3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D4C"/>
  </w:style>
  <w:style w:type="paragraph" w:styleId="a5">
    <w:name w:val="footer"/>
    <w:basedOn w:val="a"/>
    <w:link w:val="a6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D4C"/>
  </w:style>
  <w:style w:type="paragraph" w:styleId="a7">
    <w:name w:val="List Paragraph"/>
    <w:basedOn w:val="a"/>
    <w:uiPriority w:val="34"/>
    <w:qFormat/>
    <w:rsid w:val="008843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3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3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3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3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3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34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843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843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84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8434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84342"/>
    <w:rPr>
      <w:b/>
      <w:bCs/>
    </w:rPr>
  </w:style>
  <w:style w:type="character" w:styleId="ad">
    <w:name w:val="Emphasis"/>
    <w:basedOn w:val="a0"/>
    <w:uiPriority w:val="20"/>
    <w:qFormat/>
    <w:rsid w:val="0088434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8434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84342"/>
    <w:rPr>
      <w:i/>
    </w:rPr>
  </w:style>
  <w:style w:type="character" w:customStyle="1" w:styleId="22">
    <w:name w:val="Цитата 2 Знак"/>
    <w:basedOn w:val="a0"/>
    <w:link w:val="21"/>
    <w:uiPriority w:val="29"/>
    <w:rsid w:val="0088434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8434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84342"/>
    <w:rPr>
      <w:b/>
      <w:i/>
      <w:sz w:val="24"/>
    </w:rPr>
  </w:style>
  <w:style w:type="character" w:styleId="af1">
    <w:name w:val="Subtle Emphasis"/>
    <w:uiPriority w:val="19"/>
    <w:qFormat/>
    <w:rsid w:val="0088434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8434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8434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8434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8434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84342"/>
    <w:pPr>
      <w:outlineLvl w:val="9"/>
    </w:pPr>
  </w:style>
  <w:style w:type="table" w:styleId="af7">
    <w:name w:val="Table Grid"/>
    <w:basedOn w:val="a1"/>
    <w:uiPriority w:val="39"/>
    <w:rsid w:val="00884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774">
          <w:blockQuote w:val="1"/>
          <w:marLeft w:val="-1050"/>
          <w:marRight w:val="0"/>
          <w:marTop w:val="525"/>
          <w:marBottom w:val="525"/>
          <w:divBdr>
            <w:top w:val="none" w:sz="0" w:space="15" w:color="824C4E"/>
            <w:left w:val="none" w:sz="0" w:space="0" w:color="auto"/>
            <w:bottom w:val="none" w:sz="0" w:space="15" w:color="824C4E"/>
            <w:right w:val="none" w:sz="0" w:space="23" w:color="824C4E"/>
          </w:divBdr>
        </w:div>
      </w:divsChild>
    </w:div>
    <w:div w:id="2048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Дивиденд">
  <a:themeElements>
    <a:clrScheme name="Дивиденд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Дивиденд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1070-83C8-4C50-91A3-80ACE65A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2022-02-04T11:50:00Z</cp:lastPrinted>
  <dcterms:created xsi:type="dcterms:W3CDTF">2022-02-04T10:54:00Z</dcterms:created>
  <dcterms:modified xsi:type="dcterms:W3CDTF">2022-02-06T17:32:00Z</dcterms:modified>
</cp:coreProperties>
</file>